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righ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236.0" w:type="dxa"/>
        <w:jc w:val="left"/>
        <w:tblInd w:w="4981.0" w:type="dxa"/>
        <w:tblLayout w:type="fixed"/>
        <w:tblLook w:val="0000"/>
      </w:tblPr>
      <w:tblGrid>
        <w:gridCol w:w="2880"/>
        <w:gridCol w:w="1356"/>
        <w:tblGridChange w:id="0">
          <w:tblGrid>
            <w:gridCol w:w="2880"/>
            <w:gridCol w:w="1356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Punto de la Agenda: 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Brasil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PL/CACAT/CAOL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Demandas de Cooperação com APAL - OPERANTAR XXXVIII 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(Verão Antártico 2019-2020)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Demandas de Cooperação com APAL - OPERANTAR XXXVIII </w:t>
      </w:r>
    </w:p>
    <w:p w:rsidR="00000000" w:rsidDel="00000000" w:rsidP="00000000" w:rsidRDefault="00000000" w:rsidRPr="00000000" w14:paraId="0000001E">
      <w:pP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(Verão Antártico 2019-2020)</w:t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 fim de possibilitar a divulgação da cooperação científica entre os países sul-americanos, conforme já mencionado em RAPAL anteriores, o Programa Antártico Brasileiro (PROANTAR) sintetiza as parcerias estabelecidas – algumas aguardando aprovação dos respectivos órgãos. </w:t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ARGENTINA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1) Projeto: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FIOANTAR - Microbiota e Virus Antárticos, seu potencial patogênico e biotecnológico, e sistemas de detecção de possíveis impactos no futuro para a saúde humana e animal. 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Coordenador: Prof. Wim Degrave (FIOCRUZ - Fundação Osvaldo Cruz)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Objeto de Cooperação: Autorização para realizar coleta de água marinha, água lacustre, ar, solo e amostras biológicas na área da Base Argentina Decepcion - Ilha Deception. Os pesquisadores estarão a bordo do Navio Brasileiro. Contato prévio será feito pelo navio junto à Base por ocasião do desembarque.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Pesquisadores Envolvidos: Wim Degrave, Sandra Soares, Luciana Trilles, Lucia Marques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Datas Estimadas:  Nov/2019 e Fev 2020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2) Projeto e Coordenador: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PALEOCLIMA - Evolução climática do Paleoceno-Mioceno: conexões entre o Oceano Austral e a Península Antártica.</w:t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Coordenador: Prof. Gerson Fauth (UNISINOS – Univ. do Vale do Rio dos Sinos)</w:t>
      </w:r>
    </w:p>
    <w:p w:rsidR="00000000" w:rsidDel="00000000" w:rsidP="00000000" w:rsidRDefault="00000000" w:rsidRPr="00000000" w14:paraId="0000002C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Projeto: FLORANTAR - Evolução paleoambiental e paleoclimática da Península Antártica: correlação entre as margens Oriental e Ocidental e América do Sul com base na paleoflora. 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Coordenador: Prof. Marcelo de Araujo Carvalho (UFRJ – Univ. Federal do Rio de Janeiro)</w:t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Objeto de Cooperação: Autorização para utilizar a Casa de Botes da Estação Marambio na Ilha Seymour pertencente a Argentina, como abrigo para o acampamento relacionado às atividades de campo. O Acampamento contará com 5 pesquisadores brasileiros, 2 argentinos e 1 alpinista.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Pesquisadores Envolvidos: Gerson Fauth, Marcelo Carvalho.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Datas Estimadas: de 24/Nov/2019 a 02/Fev/2020</w:t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Demais informações: envolve a coleta de rochas sedimentares e fósseis e conta com a participação de pesquisadores argentinos.</w:t>
      </w:r>
    </w:p>
    <w:p w:rsidR="00000000" w:rsidDel="00000000" w:rsidP="00000000" w:rsidRDefault="00000000" w:rsidRPr="00000000" w14:paraId="00000032">
      <w:pP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3) Projeto: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ECOPELAGOS - Respostas do Ecossistema Pelágico às mudanças climáticas no Oceano Austral. </w:t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Coordenador: Prof.Eduardo Resende Secchi (FURG – Universidade Federal do Rio Grande)</w:t>
      </w:r>
    </w:p>
    <w:p w:rsidR="00000000" w:rsidDel="00000000" w:rsidP="00000000" w:rsidRDefault="00000000" w:rsidRPr="00000000" w14:paraId="00000035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Objeto de Cooperação: Atividades em terra para marcação de pinípedes.utilização das bases Antárticas Argentinas "Primavera" e "Marambio"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Pesquisadores Envolvidos: Profs. Carlos Rafael Mendes, Eduardo Resende Secchi e equipe.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Datas Estimadas: Out/2019 a Mar/2020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Contato Estrangeiro: Dr. Javier Negrete </w:t>
      </w:r>
    </w:p>
    <w:p w:rsidR="00000000" w:rsidDel="00000000" w:rsidP="00000000" w:rsidRDefault="00000000" w:rsidRPr="00000000" w14:paraId="00000039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Demais informações: Cooperação de atividades entre o Instituto Antártico Argentino (IAA) e a Universidade Federal do Rio Grande (FURG)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4) Projeto: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CRIOSFERA-UFRGS - Projeto INCT Criosfera Centro Polar e Climático (UFRGS)</w:t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Coordenador: Prof. Rosemary Viera (UFF – Universidade Federal Fluminense)</w:t>
      </w:r>
    </w:p>
    <w:p w:rsidR="00000000" w:rsidDel="00000000" w:rsidP="00000000" w:rsidRDefault="00000000" w:rsidRPr="00000000" w14:paraId="0000003D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Objeto de Cooperação: Cooperação iniciada em 2015, em um evento no Itamaraty, Brasília, no qual estavam presentes o Instituto Antártico Argentino (IAA), CNPq, Ministério das Relações Exteriores e Proantar. O projeto no qual será efetuada a expedição denomina-se Lagos Holoceno, coordenado pelo Dr. Juan Manuel Lírio (IAA). O pesquisador participará de acampamento nas ilhas James Ross e Vega, coordenado pelo Instituto Antártico Argentino, que se responsabilizará pelo transporte e alimentação. Possivelmente as vestimentas também, mas deverá ainda ser confirmado.</w:t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Pesquisadores Envolvidos: Fabrício Ferreira (UFF) 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Datas Estimadas: Jan e Fev/2020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Contato Estrangeiro: Dr .Juan Manuel Lírio </w:t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u w:val="single"/>
          <w:rtl w:val="0"/>
        </w:rPr>
        <w:t xml:space="preserve">CHILE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1) Projeto: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INCT CRIOSFERA - Projeto INCT Criosfera Centro Polar e Climático (UFRGS)</w:t>
      </w:r>
    </w:p>
    <w:p w:rsidR="00000000" w:rsidDel="00000000" w:rsidP="00000000" w:rsidRDefault="00000000" w:rsidRPr="00000000" w14:paraId="00000046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Coordenador: Prof. Heitor Evangelista</w:t>
      </w:r>
    </w:p>
    <w:p w:rsidR="00000000" w:rsidDel="00000000" w:rsidP="00000000" w:rsidRDefault="00000000" w:rsidRPr="00000000" w14:paraId="00000047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(UERJ – Universidade do Estado do Rio de Janeiro)</w:t>
      </w:r>
    </w:p>
    <w:p w:rsidR="00000000" w:rsidDel="00000000" w:rsidP="00000000" w:rsidRDefault="00000000" w:rsidRPr="00000000" w14:paraId="00000048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Objeto de Cooperação: Alojamento para 2 pesquisadores na Estação Chilena de ESCUDERO.</w:t>
      </w:r>
    </w:p>
    <w:p w:rsidR="00000000" w:rsidDel="00000000" w:rsidP="00000000" w:rsidRDefault="00000000" w:rsidRPr="00000000" w14:paraId="00000049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Alojamento para 2 pesquisadores e uso de um bote inflável em 3 saídas de campo.</w:t>
      </w:r>
    </w:p>
    <w:p w:rsidR="00000000" w:rsidDel="00000000" w:rsidP="00000000" w:rsidRDefault="00000000" w:rsidRPr="00000000" w14:paraId="0000004A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Pesquisadores Envolvidos: Heitor Evangelista</w:t>
      </w:r>
    </w:p>
    <w:p w:rsidR="00000000" w:rsidDel="00000000" w:rsidP="00000000" w:rsidRDefault="00000000" w:rsidRPr="00000000" w14:paraId="0000004B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Datas Estimadas: 02/Fev a 08/Mar/2020</w:t>
      </w:r>
    </w:p>
    <w:p w:rsidR="00000000" w:rsidDel="00000000" w:rsidP="00000000" w:rsidRDefault="00000000" w:rsidRPr="00000000" w14:paraId="0000004C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Demais informações: Projeto tem baixa demanda de uso laboratorial e atividades externas.</w:t>
      </w:r>
    </w:p>
    <w:p w:rsidR="00000000" w:rsidDel="00000000" w:rsidP="00000000" w:rsidRDefault="00000000" w:rsidRPr="00000000" w14:paraId="0000004D">
      <w:pPr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2) Projeto: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FIOANTAR - Microbiota e Virus Antárticos, seu potencial patogênico e biotecnológico, e sistemas de detecção de possíveis impactos no futuro para a saúde humana e animal. </w:t>
      </w:r>
    </w:p>
    <w:p w:rsidR="00000000" w:rsidDel="00000000" w:rsidP="00000000" w:rsidRDefault="00000000" w:rsidRPr="00000000" w14:paraId="0000004F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Coordenador: Prof. Wim Degrave (FIOCRUZ - Fundação Osvaldo Cruz)</w:t>
      </w:r>
    </w:p>
    <w:p w:rsidR="00000000" w:rsidDel="00000000" w:rsidP="00000000" w:rsidRDefault="00000000" w:rsidRPr="00000000" w14:paraId="00000050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Objeto de Cooperação: Autorização para realizar coleta de água marinha, água lacustre, ar, solo e amostras biológicas na área da Península Fildes - Long Lake, próximo à Base Escudero. Os pesquisadores estarão a bordo do Navio Brasileiro. Contato prévio será feito pelo navio junto à Estação por ocasião do desembarque.</w:t>
      </w:r>
    </w:p>
    <w:p w:rsidR="00000000" w:rsidDel="00000000" w:rsidP="00000000" w:rsidRDefault="00000000" w:rsidRPr="00000000" w14:paraId="00000051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Pesquisadores Envolvidos: Wim Degrave, Sandra Soares, Luciana Trilles, Lucia Marques</w:t>
      </w:r>
    </w:p>
    <w:p w:rsidR="00000000" w:rsidDel="00000000" w:rsidP="00000000" w:rsidRDefault="00000000" w:rsidRPr="00000000" w14:paraId="00000052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Datas Estimadas:  Nov/2019 e Fev/2020</w:t>
      </w:r>
    </w:p>
    <w:p w:rsidR="00000000" w:rsidDel="00000000" w:rsidP="00000000" w:rsidRDefault="00000000" w:rsidRPr="00000000" w14:paraId="00000053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Maiores detalhes dos projetos citados podem ser encontrados no DI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Atividades previstas para os projetos de pesquisa do Programa Antártico Brasileiro na temporada 2019/2020”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pos="6616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sectPr>
      <w:headerReference r:id="rId7" w:type="first"/>
      <w:footerReference r:id="rId8" w:type="default"/>
      <w:pgSz w:h="16838" w:w="11906"/>
      <w:pgMar w:bottom="1418" w:top="1418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Times New Roman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114300" distT="114300" distL="114300" distR="114300">
          <wp:extent cx="4430078" cy="1025142"/>
          <wp:effectExtent b="0" l="0" r="0" t="0"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25AC2"/>
  </w:style>
  <w:style w:type="paragraph" w:styleId="Ttulo1">
    <w:name w:val="heading 1"/>
    <w:basedOn w:val="Normal"/>
    <w:next w:val="Normal"/>
    <w:link w:val="Ttulo1Char"/>
    <w:uiPriority w:val="9"/>
    <w:qFormat w:val="1"/>
    <w:rsid w:val="00125AC2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 w:val="1"/>
    <w:qFormat w:val="1"/>
    <w:rsid w:val="00125AC2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Ttulo3">
    <w:name w:val="heading 3"/>
    <w:basedOn w:val="Normal"/>
    <w:link w:val="Ttulo3Char"/>
    <w:uiPriority w:val="9"/>
    <w:qFormat w:val="1"/>
    <w:rsid w:val="00125AC2"/>
    <w:pPr>
      <w:spacing w:after="100" w:afterAutospacing="1" w:before="100" w:beforeAutospacing="1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basedOn w:val="Fontepargpadro"/>
    <w:link w:val="Ttulo1"/>
    <w:uiPriority w:val="9"/>
    <w:rsid w:val="00125AC2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Ttulo2Char" w:customStyle="1">
    <w:name w:val="Título 2 Char"/>
    <w:basedOn w:val="Fontepargpadro"/>
    <w:link w:val="Ttulo2"/>
    <w:uiPriority w:val="9"/>
    <w:rsid w:val="00125AC2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Ttulo3Char" w:customStyle="1">
    <w:name w:val="Título 3 Char"/>
    <w:basedOn w:val="Fontepargpadro"/>
    <w:link w:val="Ttulo3"/>
    <w:uiPriority w:val="9"/>
    <w:rsid w:val="00125AC2"/>
    <w:rPr>
      <w:rFonts w:ascii="Times New Roman" w:cs="Times New Roman" w:eastAsia="Times New Roman" w:hAnsi="Times New Roman"/>
      <w:b w:val="1"/>
      <w:bCs w:val="1"/>
      <w:sz w:val="27"/>
      <w:szCs w:val="27"/>
      <w:lang w:eastAsia="pt-BR"/>
    </w:rPr>
  </w:style>
  <w:style w:type="character" w:styleId="Forte">
    <w:name w:val="Strong"/>
    <w:basedOn w:val="Fontepargpadro"/>
    <w:uiPriority w:val="22"/>
    <w:qFormat w:val="1"/>
    <w:rsid w:val="00125AC2"/>
    <w:rPr>
      <w:b w:val="1"/>
      <w:bCs w:val="1"/>
    </w:rPr>
  </w:style>
  <w:style w:type="character" w:styleId="nfase">
    <w:name w:val="Emphasis"/>
    <w:basedOn w:val="Fontepargpadro"/>
    <w:uiPriority w:val="20"/>
    <w:qFormat w:val="1"/>
    <w:rsid w:val="00125AC2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semiHidden w:val="1"/>
    <w:unhideWhenUsed w:val="1"/>
    <w:qFormat w:val="1"/>
    <w:rsid w:val="00125AC2"/>
    <w:pPr>
      <w:outlineLvl w:val="9"/>
    </w:pPr>
    <w:rPr>
      <w:lang w:eastAsia="pt-BR"/>
    </w:rPr>
  </w:style>
  <w:style w:type="paragraph" w:styleId="NormalWeb">
    <w:name w:val="Normal (Web)"/>
    <w:basedOn w:val="Normal"/>
    <w:uiPriority w:val="99"/>
    <w:unhideWhenUsed w:val="1"/>
    <w:rsid w:val="001D2A4C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normal0" w:customStyle="1">
    <w:name w:val="normal"/>
    <w:rsid w:val="00536761"/>
    <w:pPr>
      <w:spacing w:after="200" w:line="276" w:lineRule="auto"/>
    </w:pPr>
    <w:rPr>
      <w:rFonts w:ascii="Calibri" w:cs="Calibri" w:eastAsia="Calibri" w:hAnsi="Calibri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536761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536761"/>
  </w:style>
  <w:style w:type="paragraph" w:styleId="Rodap">
    <w:name w:val="footer"/>
    <w:basedOn w:val="Normal"/>
    <w:link w:val="RodapChar"/>
    <w:uiPriority w:val="99"/>
    <w:semiHidden w:val="1"/>
    <w:unhideWhenUsed w:val="1"/>
    <w:rsid w:val="00536761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536761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536761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536761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/RSNFLKx1TUSTyayFD+hIPWMew==">AMUW2mXzLXa2LU7ujnrVcBettpAB0NnBqClGUleax9hlxGuzClIdVrErcv2fpgUQMTj9Ph6TV+jaxY2fiPgLoKjvCOgFdm+lLyieZervf/l6KTArq+YTUURIP2mULbd0IJJ9BUSZRF0L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2019-08-22T20:03:00Z</dcterms:created>
  <dc:creator>teste</dc:creator>
</cp:coreProperties>
</file>